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7996C" w14:textId="798420D4" w:rsidR="005D12FB" w:rsidRPr="00A60089" w:rsidRDefault="005E103E" w:rsidP="00A60089">
      <w:pPr>
        <w:pBdr>
          <w:bottom w:val="single" w:sz="4" w:space="1" w:color="auto"/>
        </w:pBdr>
        <w:tabs>
          <w:tab w:val="left" w:pos="-720"/>
          <w:tab w:val="left" w:pos="0"/>
          <w:tab w:val="left" w:pos="540"/>
          <w:tab w:val="left" w:pos="1109"/>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hanging="540"/>
        <w:rPr>
          <w:rFonts w:ascii="Aptos Narrow" w:hAnsi="Aptos Narrow"/>
          <w:b/>
          <w:sz w:val="28"/>
          <w:szCs w:val="28"/>
        </w:rPr>
      </w:pPr>
      <w:r>
        <w:rPr>
          <w:rFonts w:ascii="Aptos Narrow" w:hAnsi="Aptos Narrow"/>
          <w:b/>
          <w:sz w:val="28"/>
          <w:szCs w:val="28"/>
        </w:rPr>
        <w:t xml:space="preserve">REAUTHORIZATION </w:t>
      </w:r>
      <w:r w:rsidR="00A60089" w:rsidRPr="00A60089">
        <w:rPr>
          <w:rFonts w:ascii="Aptos Narrow" w:hAnsi="Aptos Narrow"/>
          <w:b/>
          <w:sz w:val="28"/>
          <w:szCs w:val="28"/>
        </w:rPr>
        <w:t>ASSURANCES</w:t>
      </w:r>
    </w:p>
    <w:p w14:paraId="4B759A40" w14:textId="77777777" w:rsidR="005D12FB" w:rsidRPr="000139BD" w:rsidRDefault="005D12FB" w:rsidP="005D12FB">
      <w:pPr>
        <w:tabs>
          <w:tab w:val="left" w:pos="-720"/>
          <w:tab w:val="left" w:pos="0"/>
          <w:tab w:val="left" w:pos="720"/>
          <w:tab w:val="left" w:pos="1109"/>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rPr>
      </w:pPr>
    </w:p>
    <w:p w14:paraId="79AB772B" w14:textId="77777777" w:rsidR="005D12FB" w:rsidRPr="000139BD" w:rsidRDefault="005D12FB" w:rsidP="00006BEA">
      <w:pPr>
        <w:pStyle w:val="Level1"/>
        <w:widowControl/>
        <w:tabs>
          <w:tab w:val="left" w:pos="-720"/>
          <w:tab w:val="left" w:pos="360"/>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jc w:val="both"/>
        <w:rPr>
          <w:rFonts w:ascii="Aptos Narrow" w:hAnsi="Aptos Narrow"/>
          <w:szCs w:val="24"/>
        </w:rPr>
      </w:pPr>
      <w:r w:rsidRPr="000139BD">
        <w:rPr>
          <w:rFonts w:ascii="Aptos Narrow" w:hAnsi="Aptos Narrow"/>
          <w:szCs w:val="24"/>
        </w:rPr>
        <w:t>1.</w:t>
      </w:r>
      <w:r w:rsidRPr="000139BD">
        <w:rPr>
          <w:rFonts w:ascii="Aptos Narrow" w:hAnsi="Aptos Narrow"/>
          <w:szCs w:val="24"/>
        </w:rPr>
        <w:tab/>
        <w:t>By executing this document as designee of the Academy Board, you are warranting that the Academy, including the nonprofit corporation whose articles are included in the charter contract, is not now, nor will be, organized by a church or other religious organization of any kind or nature, nor that it has any affiliation either organizationally or contractually with a church or religious organization or that it would constitute a church or other religious organization now or in the future.</w:t>
      </w:r>
    </w:p>
    <w:p w14:paraId="4207985E" w14:textId="77777777" w:rsidR="005D12FB" w:rsidRPr="000139BD" w:rsidRDefault="005D12FB" w:rsidP="00006BEA">
      <w:pPr>
        <w:pStyle w:val="Level1"/>
        <w:widowControl/>
        <w:tabs>
          <w:tab w:val="left" w:pos="-720"/>
          <w:tab w:val="left" w:pos="360"/>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jc w:val="both"/>
        <w:rPr>
          <w:rFonts w:ascii="Aptos Narrow" w:hAnsi="Aptos Narrow"/>
          <w:szCs w:val="24"/>
        </w:rPr>
      </w:pPr>
    </w:p>
    <w:p w14:paraId="386D2FC8" w14:textId="77777777" w:rsidR="005D12FB" w:rsidRPr="000139BD" w:rsidRDefault="005D12FB" w:rsidP="00006BEA">
      <w:pPr>
        <w:pStyle w:val="Level1"/>
        <w:widowControl/>
        <w:tabs>
          <w:tab w:val="left" w:pos="-720"/>
          <w:tab w:val="left" w:pos="360"/>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jc w:val="both"/>
        <w:rPr>
          <w:rFonts w:ascii="Aptos Narrow" w:hAnsi="Aptos Narrow"/>
          <w:szCs w:val="24"/>
        </w:rPr>
      </w:pPr>
      <w:r w:rsidRPr="000139BD">
        <w:rPr>
          <w:rFonts w:ascii="Aptos Narrow" w:hAnsi="Aptos Narrow"/>
          <w:szCs w:val="24"/>
        </w:rPr>
        <w:t>2.</w:t>
      </w:r>
      <w:r w:rsidRPr="000139BD">
        <w:rPr>
          <w:rFonts w:ascii="Aptos Narrow" w:hAnsi="Aptos Narrow"/>
          <w:szCs w:val="24"/>
        </w:rPr>
        <w:tab/>
        <w:t>The Academy, through its designee’s execution of this document warrants that it shall comply with the goals of the Public School Academy and comply with all applicable laws, regulations, and reporting procedures for state, federal, and contractual requirements.</w:t>
      </w:r>
    </w:p>
    <w:p w14:paraId="4FCED922" w14:textId="77777777" w:rsidR="005D12FB" w:rsidRPr="000139BD" w:rsidRDefault="005D12FB" w:rsidP="00006BEA">
      <w:pPr>
        <w:pStyle w:val="Level1"/>
        <w:widowControl/>
        <w:tabs>
          <w:tab w:val="left" w:pos="-720"/>
          <w:tab w:val="left" w:pos="360"/>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jc w:val="both"/>
        <w:rPr>
          <w:rFonts w:ascii="Aptos Narrow" w:hAnsi="Aptos Narrow"/>
          <w:szCs w:val="24"/>
        </w:rPr>
      </w:pPr>
    </w:p>
    <w:p w14:paraId="4D6CC026" w14:textId="77777777" w:rsidR="005D12FB" w:rsidRPr="000139BD" w:rsidRDefault="005D12FB" w:rsidP="00006BEA">
      <w:pPr>
        <w:pStyle w:val="Level1"/>
        <w:widowControl/>
        <w:tabs>
          <w:tab w:val="left" w:pos="-720"/>
          <w:tab w:val="left" w:pos="360"/>
          <w:tab w:val="left" w:pos="1454"/>
          <w:tab w:val="left" w:pos="2880"/>
          <w:tab w:val="left" w:pos="3600"/>
          <w:tab w:val="left" w:pos="4320"/>
          <w:tab w:val="left" w:pos="5040"/>
          <w:tab w:val="left" w:pos="5760"/>
          <w:tab w:val="left" w:pos="6139"/>
          <w:tab w:val="left" w:pos="6677"/>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jc w:val="both"/>
        <w:rPr>
          <w:rFonts w:ascii="Aptos Narrow" w:hAnsi="Aptos Narrow"/>
          <w:szCs w:val="24"/>
        </w:rPr>
      </w:pPr>
      <w:r w:rsidRPr="000139BD">
        <w:rPr>
          <w:rFonts w:ascii="Aptos Narrow" w:hAnsi="Aptos Narrow"/>
          <w:szCs w:val="24"/>
        </w:rPr>
        <w:t>3.</w:t>
      </w:r>
      <w:r w:rsidRPr="000139BD">
        <w:rPr>
          <w:rFonts w:ascii="Aptos Narrow" w:hAnsi="Aptos Narrow"/>
          <w:szCs w:val="24"/>
        </w:rPr>
        <w:tab/>
        <w:t>The Academy, through its designee’s execution of this document warrants that it shall comply with applicable laws and shall adhere to the Charter Contract in guiding its performance in meeting its targeted educational goals.</w:t>
      </w:r>
    </w:p>
    <w:p w14:paraId="601440A1" w14:textId="77777777" w:rsidR="005D12FB" w:rsidRPr="000139BD" w:rsidRDefault="005D12FB" w:rsidP="00006BEA">
      <w:pPr>
        <w:pStyle w:val="Level1"/>
        <w:tabs>
          <w:tab w:val="left" w:pos="-108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hanging="540"/>
        <w:jc w:val="both"/>
        <w:rPr>
          <w:rFonts w:ascii="Aptos Narrow" w:hAnsi="Aptos Narrow"/>
          <w:b/>
          <w:color w:val="000000"/>
          <w:szCs w:val="24"/>
        </w:rPr>
      </w:pPr>
    </w:p>
    <w:p w14:paraId="1848F480" w14:textId="5828BD43" w:rsidR="005D12FB" w:rsidRPr="000139BD" w:rsidRDefault="006645A4" w:rsidP="00006BEA">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ptos Narrow" w:hAnsi="Aptos Narrow"/>
        </w:rPr>
      </w:pPr>
      <w:r>
        <w:rPr>
          <w:rFonts w:ascii="Aptos Narrow" w:hAnsi="Aptos Narrow"/>
        </w:rPr>
        <w:t>We</w:t>
      </w:r>
      <w:r w:rsidR="005D12FB" w:rsidRPr="000139BD">
        <w:rPr>
          <w:rFonts w:ascii="Aptos Narrow" w:hAnsi="Aptos Narrow"/>
        </w:rPr>
        <w:t xml:space="preserve"> hereby certify and agree that a Public School Academy authorized pursuant to this application will comply with the provisions of Part 6a of the Michigan School code and subject to the provision of Part 6a, will comply with all other state law applicable to public bodies and with federal law applicable to public bodies or school districts.</w:t>
      </w:r>
    </w:p>
    <w:p w14:paraId="41D89004" w14:textId="77777777" w:rsidR="005D12FB" w:rsidRDefault="005D12FB" w:rsidP="005D12FB">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712703EF" w14:textId="3B1983CF" w:rsidR="008469BF" w:rsidRPr="008469BF" w:rsidRDefault="008469BF" w:rsidP="005D12FB">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Pr>
          <w:rFonts w:ascii="Aptos Narrow" w:hAnsi="Aptos Narrow"/>
          <w:color w:val="000000"/>
        </w:rPr>
        <w:t xml:space="preserve">Date: </w:t>
      </w:r>
      <w:r>
        <w:rPr>
          <w:rFonts w:ascii="Aptos Narrow" w:hAnsi="Aptos Narrow"/>
          <w:color w:val="000000"/>
          <w:u w:val="single"/>
        </w:rPr>
        <w:tab/>
      </w:r>
      <w:r>
        <w:rPr>
          <w:rFonts w:ascii="Aptos Narrow" w:hAnsi="Aptos Narrow"/>
          <w:color w:val="000000"/>
          <w:u w:val="single"/>
        </w:rPr>
        <w:tab/>
      </w:r>
      <w:r>
        <w:rPr>
          <w:rFonts w:ascii="Aptos Narrow" w:hAnsi="Aptos Narrow"/>
          <w:color w:val="000000"/>
          <w:u w:val="single"/>
        </w:rPr>
        <w:tab/>
      </w:r>
    </w:p>
    <w:p w14:paraId="2C19C82A" w14:textId="77777777" w:rsidR="005D12FB" w:rsidRPr="000139BD" w:rsidRDefault="005D12FB" w:rsidP="005D12FB">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271324A8" w14:textId="39AF4C2E" w:rsidR="005D12FB" w:rsidRPr="000139BD" w:rsidRDefault="005D12FB" w:rsidP="005D12FB">
      <w:pPr>
        <w:widowControl w:val="0"/>
        <w:tabs>
          <w:tab w:val="left" w:pos="-1080"/>
          <w:tab w:val="left" w:pos="-720"/>
          <w:tab w:val="left" w:pos="0"/>
          <w:tab w:val="left" w:pos="648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r w:rsidRPr="000139BD">
        <w:rPr>
          <w:rFonts w:ascii="Aptos Narrow" w:hAnsi="Aptos Narrow"/>
          <w:color w:val="000000"/>
        </w:rPr>
        <w:t>Aca</w:t>
      </w:r>
      <w:r w:rsidR="00A60089">
        <w:rPr>
          <w:rFonts w:ascii="Aptos Narrow" w:hAnsi="Aptos Narrow"/>
          <w:color w:val="000000"/>
        </w:rPr>
        <w:t>demy Board</w:t>
      </w:r>
      <w:r w:rsidR="008469BF">
        <w:rPr>
          <w:rFonts w:ascii="Aptos Narrow" w:hAnsi="Aptos Narrow"/>
          <w:color w:val="000000"/>
        </w:rPr>
        <w:t xml:space="preserve"> Signatures:</w:t>
      </w:r>
    </w:p>
    <w:p w14:paraId="24720166" w14:textId="77777777" w:rsidR="005D12FB" w:rsidRPr="000139BD" w:rsidRDefault="005D12FB" w:rsidP="005D12FB">
      <w:pPr>
        <w:widowControl w:val="0"/>
        <w:tabs>
          <w:tab w:val="left" w:pos="-1080"/>
          <w:tab w:val="left" w:pos="-720"/>
          <w:tab w:val="left" w:pos="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3631A5FD" w14:textId="77777777" w:rsidR="00A60089" w:rsidRPr="000139BD" w:rsidRDefault="00A60089" w:rsidP="00A60089">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77E1901F" w14:textId="77777777" w:rsidR="00A60089" w:rsidRDefault="00A60089" w:rsidP="00A60089">
      <w:pPr>
        <w:widowControl w:val="0"/>
        <w:tabs>
          <w:tab w:val="left" w:pos="-1080"/>
          <w:tab w:val="left" w:pos="-720"/>
          <w:tab w:val="left" w:pos="0"/>
          <w:tab w:val="left" w:pos="4320"/>
          <w:tab w:val="left" w:pos="504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2EACE7E7" w14:textId="77777777" w:rsidR="00A60089" w:rsidRPr="000139BD" w:rsidRDefault="00A60089" w:rsidP="00A60089">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24CEDACE" w14:textId="77777777" w:rsidR="00A60089" w:rsidRPr="000139BD" w:rsidRDefault="00A60089" w:rsidP="00A60089">
      <w:pPr>
        <w:widowControl w:val="0"/>
        <w:tabs>
          <w:tab w:val="left" w:pos="-1080"/>
          <w:tab w:val="left" w:pos="-720"/>
          <w:tab w:val="left" w:pos="0"/>
          <w:tab w:val="left" w:pos="4320"/>
          <w:tab w:val="left" w:pos="504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51C5C4E7" w14:textId="77777777" w:rsidR="00A60089" w:rsidRPr="000139BD" w:rsidRDefault="00A60089" w:rsidP="00A60089">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4B2FEABA" w14:textId="77777777" w:rsidR="00A60089" w:rsidRDefault="00A60089" w:rsidP="00A60089">
      <w:pPr>
        <w:widowControl w:val="0"/>
        <w:tabs>
          <w:tab w:val="left" w:pos="-1080"/>
          <w:tab w:val="left" w:pos="-720"/>
          <w:tab w:val="left" w:pos="0"/>
          <w:tab w:val="left" w:pos="4320"/>
          <w:tab w:val="left" w:pos="504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p>
    <w:p w14:paraId="738EAAFE" w14:textId="77777777" w:rsidR="00A60089" w:rsidRPr="000139BD" w:rsidRDefault="00A60089" w:rsidP="00A60089">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3280000C" w14:textId="77777777" w:rsidR="00A60089" w:rsidRDefault="00A60089" w:rsidP="00A60089">
      <w:pPr>
        <w:widowControl w:val="0"/>
        <w:tabs>
          <w:tab w:val="left" w:pos="-1080"/>
          <w:tab w:val="left" w:pos="-720"/>
          <w:tab w:val="left" w:pos="0"/>
          <w:tab w:val="left" w:pos="4320"/>
          <w:tab w:val="left" w:pos="504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p>
    <w:p w14:paraId="217BBD44" w14:textId="10C107A0" w:rsidR="005D12FB" w:rsidRDefault="00A60089" w:rsidP="001D2434">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0742B6B8" w14:textId="77777777" w:rsidR="00006BEA" w:rsidRDefault="00006BEA" w:rsidP="001D2434">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p>
    <w:p w14:paraId="307E93BB" w14:textId="62B95C67" w:rsidR="00006BEA" w:rsidRDefault="00006BEA" w:rsidP="001D2434">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r>
        <w:rPr>
          <w:rFonts w:ascii="Aptos Narrow" w:hAnsi="Aptos Narrow"/>
          <w:color w:val="000000"/>
        </w:rPr>
        <w:t>Academy Leader Signatures:</w:t>
      </w:r>
    </w:p>
    <w:p w14:paraId="287D2D14" w14:textId="77777777" w:rsidR="00006BEA" w:rsidRDefault="00006BEA" w:rsidP="001D2434">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2B986622" w14:textId="77777777" w:rsidR="00006BEA" w:rsidRPr="000139BD" w:rsidRDefault="00006BEA" w:rsidP="00006BEA">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p w14:paraId="1092DFFA" w14:textId="77777777" w:rsidR="00006BEA" w:rsidRDefault="00006BEA" w:rsidP="00006BEA">
      <w:pPr>
        <w:widowControl w:val="0"/>
        <w:tabs>
          <w:tab w:val="left" w:pos="-1080"/>
          <w:tab w:val="left" w:pos="-720"/>
          <w:tab w:val="left" w:pos="0"/>
          <w:tab w:val="left" w:pos="4320"/>
          <w:tab w:val="left" w:pos="5040"/>
          <w:tab w:val="righ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rPr>
      </w:pPr>
    </w:p>
    <w:p w14:paraId="54FDE71F" w14:textId="61E44CE7" w:rsidR="00006BEA" w:rsidRPr="00006BEA" w:rsidRDefault="00006BEA" w:rsidP="001D2434">
      <w:pPr>
        <w:widowControl w:val="0"/>
        <w:tabs>
          <w:tab w:val="left" w:pos="-1080"/>
          <w:tab w:val="left" w:pos="-720"/>
          <w:tab w:val="left" w:pos="0"/>
          <w:tab w:val="left" w:pos="4320"/>
          <w:tab w:val="left" w:pos="5040"/>
          <w:tab w:val="righ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olor w:val="000000"/>
          <w:u w:val="single"/>
        </w:rPr>
      </w:pPr>
      <w:r w:rsidRPr="000139BD">
        <w:rPr>
          <w:rFonts w:ascii="Aptos Narrow" w:hAnsi="Aptos Narrow"/>
          <w:color w:val="000000"/>
          <w:u w:val="single"/>
        </w:rPr>
        <w:tab/>
      </w:r>
      <w:r w:rsidRPr="000139BD">
        <w:rPr>
          <w:rFonts w:ascii="Aptos Narrow" w:hAnsi="Aptos Narrow"/>
          <w:color w:val="000000"/>
        </w:rPr>
        <w:tab/>
      </w:r>
      <w:r w:rsidRPr="000139BD">
        <w:rPr>
          <w:rFonts w:ascii="Aptos Narrow" w:hAnsi="Aptos Narrow"/>
          <w:color w:val="000000"/>
          <w:u w:val="single"/>
        </w:rPr>
        <w:tab/>
      </w:r>
    </w:p>
    <w:sectPr w:rsidR="00006BEA" w:rsidRPr="00006BEA" w:rsidSect="00A60089">
      <w:headerReference w:type="default" r:id="rId6"/>
      <w:pgSz w:w="12240" w:h="15840" w:code="1"/>
      <w:pgMar w:top="1440" w:right="1440" w:bottom="108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31DF6" w14:textId="77777777" w:rsidR="00A60089" w:rsidRDefault="00A60089" w:rsidP="00A60089">
      <w:r>
        <w:separator/>
      </w:r>
    </w:p>
  </w:endnote>
  <w:endnote w:type="continuationSeparator" w:id="0">
    <w:p w14:paraId="68C31AF5" w14:textId="77777777" w:rsidR="00A60089" w:rsidRDefault="00A60089" w:rsidP="00A6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02B87" w14:textId="77777777" w:rsidR="00A60089" w:rsidRDefault="00A60089" w:rsidP="00A60089">
      <w:r>
        <w:separator/>
      </w:r>
    </w:p>
  </w:footnote>
  <w:footnote w:type="continuationSeparator" w:id="0">
    <w:p w14:paraId="65845C8B" w14:textId="77777777" w:rsidR="00A60089" w:rsidRDefault="00A60089" w:rsidP="00A600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8A382" w14:textId="5748C168" w:rsidR="005E103E" w:rsidRDefault="009527D7" w:rsidP="00A60089">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pPr>
    <w:r>
      <w:rPr>
        <w:noProof/>
        <w14:ligatures w14:val="standardContextual"/>
      </w:rPr>
      <w:drawing>
        <wp:inline distT="0" distB="0" distL="0" distR="0" wp14:anchorId="1D309829" wp14:editId="2CF17202">
          <wp:extent cx="2934534" cy="914444"/>
          <wp:effectExtent l="0" t="0" r="0" b="0"/>
          <wp:docPr id="511588754" name="Picture 1" descr="A red and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588754" name="Picture 1" descr="A red and blue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934534" cy="914444"/>
                  </a:xfrm>
                  <a:prstGeom prst="rect">
                    <a:avLst/>
                  </a:prstGeom>
                </pic:spPr>
              </pic:pic>
            </a:graphicData>
          </a:graphic>
        </wp:inline>
      </w:drawing>
    </w:r>
  </w:p>
  <w:p w14:paraId="28E04E4B" w14:textId="77777777" w:rsidR="00A60089" w:rsidRDefault="00A60089" w:rsidP="00A60089">
    <w:pPr>
      <w:widowControl w:val="0"/>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2FB"/>
    <w:rsid w:val="00006BEA"/>
    <w:rsid w:val="001D2434"/>
    <w:rsid w:val="004407F3"/>
    <w:rsid w:val="004C52CF"/>
    <w:rsid w:val="00577C6A"/>
    <w:rsid w:val="005D12FB"/>
    <w:rsid w:val="005E103E"/>
    <w:rsid w:val="006645A4"/>
    <w:rsid w:val="00681F1F"/>
    <w:rsid w:val="008469BF"/>
    <w:rsid w:val="009527D7"/>
    <w:rsid w:val="00A60089"/>
    <w:rsid w:val="00B15D0F"/>
    <w:rsid w:val="00FC5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C4B4A8"/>
  <w15:chartTrackingRefBased/>
  <w15:docId w15:val="{90FD0A89-5232-4889-A0BD-9DFEBE515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BEA"/>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5D12FB"/>
    <w:pPr>
      <w:widowControl w:val="0"/>
    </w:pPr>
    <w:rPr>
      <w:szCs w:val="20"/>
    </w:rPr>
  </w:style>
  <w:style w:type="character" w:styleId="Hyperlink">
    <w:name w:val="Hyperlink"/>
    <w:uiPriority w:val="99"/>
    <w:unhideWhenUsed/>
    <w:rsid w:val="005D12FB"/>
    <w:rPr>
      <w:color w:val="0000FF"/>
      <w:u w:val="single"/>
    </w:rPr>
  </w:style>
  <w:style w:type="paragraph" w:styleId="Header">
    <w:name w:val="header"/>
    <w:basedOn w:val="Normal"/>
    <w:link w:val="HeaderChar"/>
    <w:uiPriority w:val="99"/>
    <w:unhideWhenUsed/>
    <w:rsid w:val="00A60089"/>
    <w:pPr>
      <w:tabs>
        <w:tab w:val="center" w:pos="4680"/>
        <w:tab w:val="right" w:pos="9360"/>
      </w:tabs>
    </w:pPr>
  </w:style>
  <w:style w:type="character" w:customStyle="1" w:styleId="HeaderChar">
    <w:name w:val="Header Char"/>
    <w:basedOn w:val="DefaultParagraphFont"/>
    <w:link w:val="Header"/>
    <w:uiPriority w:val="99"/>
    <w:rsid w:val="00A60089"/>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A60089"/>
    <w:pPr>
      <w:tabs>
        <w:tab w:val="center" w:pos="4680"/>
        <w:tab w:val="right" w:pos="9360"/>
      </w:tabs>
    </w:pPr>
  </w:style>
  <w:style w:type="character" w:customStyle="1" w:styleId="FooterChar">
    <w:name w:val="Footer Char"/>
    <w:basedOn w:val="DefaultParagraphFont"/>
    <w:link w:val="Footer"/>
    <w:uiPriority w:val="99"/>
    <w:rsid w:val="00A60089"/>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 Gillespie</dc:creator>
  <cp:keywords/>
  <dc:description/>
  <cp:lastModifiedBy>Dawn R. Gillespie</cp:lastModifiedBy>
  <cp:revision>8</cp:revision>
  <dcterms:created xsi:type="dcterms:W3CDTF">2024-10-28T16:25:00Z</dcterms:created>
  <dcterms:modified xsi:type="dcterms:W3CDTF">2025-11-14T19:00:00Z</dcterms:modified>
</cp:coreProperties>
</file>